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B9E0C6" w14:textId="4E8D6DF8" w:rsidR="006D392E" w:rsidRPr="00D716B7" w:rsidRDefault="006D392E" w:rsidP="006D392E">
      <w:pPr>
        <w:spacing w:after="0" w:line="240" w:lineRule="auto"/>
        <w:rPr>
          <w:rFonts w:eastAsia="Times New Roman" w:cs="Times New Roman"/>
          <w:lang w:eastAsia="cs-CZ"/>
        </w:rPr>
      </w:pPr>
      <w:r w:rsidRPr="008814C2">
        <w:rPr>
          <w:rFonts w:eastAsia="Times New Roman" w:cs="Times New Roman"/>
          <w:lang w:eastAsia="cs-CZ"/>
        </w:rPr>
        <w:t xml:space="preserve">Příloha č. </w:t>
      </w:r>
      <w:r w:rsidR="00BD2D85" w:rsidRPr="008814C2">
        <w:rPr>
          <w:rFonts w:eastAsia="Times New Roman" w:cs="Times New Roman"/>
          <w:lang w:eastAsia="cs-CZ"/>
        </w:rPr>
        <w:t>6</w:t>
      </w:r>
      <w:r w:rsidR="003975CC" w:rsidRPr="008814C2">
        <w:rPr>
          <w:rFonts w:eastAsia="Times New Roman" w:cs="Times New Roman"/>
          <w:lang w:eastAsia="cs-CZ"/>
        </w:rPr>
        <w:t xml:space="preserve"> Výzvy</w:t>
      </w:r>
      <w:r w:rsidR="003975CC">
        <w:rPr>
          <w:rFonts w:eastAsia="Times New Roman" w:cs="Times New Roman"/>
          <w:lang w:eastAsia="cs-CZ"/>
        </w:rPr>
        <w:t xml:space="preserve"> k podání nabídek</w:t>
      </w:r>
      <w:r w:rsidR="000A46BB">
        <w:rPr>
          <w:rFonts w:eastAsia="Times New Roman" w:cs="Times New Roman"/>
          <w:lang w:eastAsia="cs-CZ"/>
        </w:rPr>
        <w:t xml:space="preserve"> č.j.</w:t>
      </w:r>
      <w:r w:rsidR="00EC6A29">
        <w:rPr>
          <w:rFonts w:eastAsia="Times New Roman" w:cs="Times New Roman"/>
          <w:lang w:eastAsia="cs-CZ"/>
        </w:rPr>
        <w:t xml:space="preserve"> </w:t>
      </w:r>
      <w:r w:rsidR="00AA6F44">
        <w:rPr>
          <w:rFonts w:eastAsia="Times New Roman" w:cs="Times New Roman"/>
          <w:lang w:eastAsia="cs-CZ"/>
        </w:rPr>
        <w:t>38231</w:t>
      </w:r>
      <w:r w:rsidR="00A61445">
        <w:rPr>
          <w:rFonts w:eastAsia="Times New Roman" w:cs="Times New Roman"/>
          <w:lang w:eastAsia="cs-CZ"/>
        </w:rPr>
        <w:t>/</w:t>
      </w:r>
      <w:r w:rsidR="00BD2D85">
        <w:rPr>
          <w:rFonts w:eastAsia="Times New Roman" w:cs="Times New Roman"/>
          <w:lang w:eastAsia="cs-CZ"/>
        </w:rPr>
        <w:t>202</w:t>
      </w:r>
      <w:r w:rsidR="005D523E">
        <w:rPr>
          <w:rFonts w:eastAsia="Times New Roman" w:cs="Times New Roman"/>
          <w:lang w:eastAsia="cs-CZ"/>
        </w:rPr>
        <w:t>5</w:t>
      </w:r>
      <w:r w:rsidR="00BD2D85">
        <w:rPr>
          <w:rFonts w:eastAsia="Times New Roman" w:cs="Times New Roman"/>
          <w:lang w:eastAsia="cs-CZ"/>
        </w:rPr>
        <w:t>-SŽ-GŘ-O</w:t>
      </w:r>
      <w:r w:rsidR="00E70C46">
        <w:rPr>
          <w:rFonts w:eastAsia="Times New Roman" w:cs="Times New Roman"/>
          <w:lang w:eastAsia="cs-CZ"/>
        </w:rPr>
        <w:t>25</w:t>
      </w:r>
    </w:p>
    <w:p w14:paraId="13B9E0C7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14:paraId="13B9E0C8" w14:textId="77777777" w:rsidR="00A035EA" w:rsidRPr="00A035EA" w:rsidRDefault="00A035EA" w:rsidP="00A035EA">
      <w:pPr>
        <w:keepNext/>
        <w:keepLines/>
        <w:suppressAutoHyphens/>
        <w:spacing w:before="320" w:after="0"/>
        <w:outlineLvl w:val="0"/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</w:pP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  <w:lang w:val="x-none"/>
        </w:rPr>
        <w:t xml:space="preserve">Čestné prohlášení </w:t>
      </w: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  <w:t>účastníka</w:t>
      </w:r>
    </w:p>
    <w:p w14:paraId="13B9E0C9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x-none"/>
        </w:rPr>
      </w:pPr>
    </w:p>
    <w:p w14:paraId="13B9E0CA" w14:textId="77777777" w:rsidR="00A035EA" w:rsidRPr="00A035EA" w:rsidRDefault="00A035EA" w:rsidP="00A035EA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Účastník:</w:t>
      </w:r>
    </w:p>
    <w:p w14:paraId="13B9E0CB" w14:textId="2EBA459F" w:rsidR="00A035EA" w:rsidRPr="009E5246" w:rsidRDefault="00A035EA" w:rsidP="00A035EA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Obchodní firma/jméno</w:t>
      </w:r>
      <w:r w:rsidRPr="00A035EA">
        <w:rPr>
          <w:rFonts w:eastAsia="Times New Roman" w:cs="Times New Roman"/>
          <w:b/>
          <w:lang w:eastAsia="cs-CZ"/>
        </w:rPr>
        <w:tab/>
      </w:r>
      <w:r w:rsidR="009E5246" w:rsidRPr="008F6DD8">
        <w:rPr>
          <w:bCs/>
          <w:highlight w:val="green"/>
          <w:lang w:eastAsia="cs-CZ"/>
        </w:rPr>
        <w:t>[</w:t>
      </w:r>
      <w:r w:rsidR="009E5246">
        <w:rPr>
          <w:bCs/>
          <w:highlight w:val="green"/>
          <w:lang w:eastAsia="cs-CZ"/>
        </w:rPr>
        <w:t>DOPLNÍ</w:t>
      </w:r>
      <w:r w:rsidR="009E5246">
        <w:rPr>
          <w:highlight w:val="green"/>
          <w:lang w:eastAsia="cs-CZ"/>
        </w:rPr>
        <w:t xml:space="preserve"> ÚČASTNÍK</w:t>
      </w:r>
      <w:r w:rsidR="009E5246" w:rsidRPr="008F6DD8">
        <w:rPr>
          <w:highlight w:val="green"/>
          <w:lang w:eastAsia="cs-CZ"/>
        </w:rPr>
        <w:t>]</w:t>
      </w:r>
    </w:p>
    <w:p w14:paraId="13B9E0CC" w14:textId="3B0DABF2" w:rsidR="00A035EA" w:rsidRPr="009E5246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Sídlo/místo podnikání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="009E5246" w:rsidRPr="008F6DD8">
        <w:rPr>
          <w:bCs/>
          <w:highlight w:val="green"/>
          <w:lang w:eastAsia="cs-CZ"/>
        </w:rPr>
        <w:t>[</w:t>
      </w:r>
      <w:r w:rsidR="009E5246">
        <w:rPr>
          <w:bCs/>
          <w:highlight w:val="green"/>
          <w:lang w:eastAsia="cs-CZ"/>
        </w:rPr>
        <w:t>DOPLNÍ</w:t>
      </w:r>
      <w:r w:rsidR="009E5246">
        <w:rPr>
          <w:highlight w:val="green"/>
          <w:lang w:eastAsia="cs-CZ"/>
        </w:rPr>
        <w:t xml:space="preserve"> ÚČASTNÍK</w:t>
      </w:r>
      <w:r w:rsidR="009E5246" w:rsidRPr="008F6DD8">
        <w:rPr>
          <w:highlight w:val="green"/>
          <w:lang w:eastAsia="cs-CZ"/>
        </w:rPr>
        <w:t>]</w:t>
      </w:r>
    </w:p>
    <w:p w14:paraId="13B9E0CD" w14:textId="168A2BD2" w:rsidR="00A035EA" w:rsidRPr="00A035EA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IČO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="009E5246" w:rsidRPr="008F6DD8">
        <w:rPr>
          <w:bCs/>
          <w:highlight w:val="green"/>
          <w:lang w:eastAsia="cs-CZ"/>
        </w:rPr>
        <w:t>[</w:t>
      </w:r>
      <w:r w:rsidR="009E5246">
        <w:rPr>
          <w:bCs/>
          <w:highlight w:val="green"/>
          <w:lang w:eastAsia="cs-CZ"/>
        </w:rPr>
        <w:t>DOPLNÍ</w:t>
      </w:r>
      <w:r w:rsidR="009E5246">
        <w:rPr>
          <w:highlight w:val="green"/>
          <w:lang w:eastAsia="cs-CZ"/>
        </w:rPr>
        <w:t xml:space="preserve"> ÚČASTNÍK</w:t>
      </w:r>
      <w:r w:rsidR="009E5246" w:rsidRPr="008F6DD8">
        <w:rPr>
          <w:highlight w:val="green"/>
          <w:lang w:eastAsia="cs-CZ"/>
        </w:rPr>
        <w:t>]</w:t>
      </w:r>
    </w:p>
    <w:p w14:paraId="13B9E0CE" w14:textId="4DBFE703" w:rsidR="00A035EA" w:rsidRPr="00A035EA" w:rsidRDefault="00A035EA" w:rsidP="00A035EA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Zastoupen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="009E5246" w:rsidRPr="008F6DD8">
        <w:rPr>
          <w:bCs/>
          <w:highlight w:val="green"/>
          <w:lang w:eastAsia="cs-CZ"/>
        </w:rPr>
        <w:t>[</w:t>
      </w:r>
      <w:r w:rsidR="009E5246">
        <w:rPr>
          <w:bCs/>
          <w:highlight w:val="green"/>
          <w:lang w:eastAsia="cs-CZ"/>
        </w:rPr>
        <w:t>DOPLNÍ</w:t>
      </w:r>
      <w:r w:rsidR="009E5246">
        <w:rPr>
          <w:highlight w:val="green"/>
          <w:lang w:eastAsia="cs-CZ"/>
        </w:rPr>
        <w:t xml:space="preserve"> ÚČASTNÍK</w:t>
      </w:r>
      <w:r w:rsidR="009E5246" w:rsidRPr="008F6DD8">
        <w:rPr>
          <w:highlight w:val="green"/>
          <w:lang w:eastAsia="cs-CZ"/>
        </w:rPr>
        <w:t>]</w:t>
      </w:r>
    </w:p>
    <w:p w14:paraId="13B9E0CF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14:paraId="13B9E0D0" w14:textId="1FAF72AC" w:rsidR="00A035EA" w:rsidRPr="00A035EA" w:rsidRDefault="00A035EA" w:rsidP="00A035EA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který p</w:t>
      </w:r>
      <w:r w:rsidR="00BD2D85">
        <w:rPr>
          <w:rFonts w:eastAsia="Times New Roman" w:cs="Times New Roman"/>
          <w:lang w:eastAsia="cs-CZ"/>
        </w:rPr>
        <w:t>ře</w:t>
      </w:r>
      <w:r w:rsidR="00E0025C">
        <w:rPr>
          <w:rFonts w:eastAsia="Times New Roman" w:cs="Times New Roman"/>
          <w:lang w:eastAsia="cs-CZ"/>
        </w:rPr>
        <w:t>d</w:t>
      </w:r>
      <w:r w:rsidR="00BD2D85">
        <w:rPr>
          <w:rFonts w:eastAsia="Times New Roman" w:cs="Times New Roman"/>
          <w:lang w:eastAsia="cs-CZ"/>
        </w:rPr>
        <w:t>kládá</w:t>
      </w:r>
      <w:r w:rsidRPr="00A035EA">
        <w:rPr>
          <w:rFonts w:eastAsia="Times New Roman" w:cs="Times New Roman"/>
          <w:lang w:eastAsia="cs-CZ"/>
        </w:rPr>
        <w:t xml:space="preserve"> </w:t>
      </w:r>
      <w:r w:rsidR="003975CC">
        <w:rPr>
          <w:lang w:eastAsia="cs-CZ"/>
        </w:rPr>
        <w:t xml:space="preserve">nabídku na </w:t>
      </w:r>
      <w:r w:rsidR="003975CC">
        <w:rPr>
          <w:rFonts w:eastAsia="Times New Roman" w:cs="Times New Roman"/>
          <w:lang w:eastAsia="cs-CZ"/>
        </w:rPr>
        <w:t>veřejnou zakázku s</w:t>
      </w:r>
      <w:r w:rsidR="00BD2D85">
        <w:rPr>
          <w:rFonts w:eastAsia="Times New Roman" w:cs="Times New Roman"/>
          <w:lang w:eastAsia="cs-CZ"/>
        </w:rPr>
        <w:t> </w:t>
      </w:r>
      <w:r w:rsidR="003975CC">
        <w:rPr>
          <w:rFonts w:eastAsia="Times New Roman" w:cs="Times New Roman"/>
          <w:lang w:eastAsia="cs-CZ"/>
        </w:rPr>
        <w:t>názvem</w:t>
      </w:r>
      <w:r w:rsidR="00BD2D85">
        <w:rPr>
          <w:rFonts w:eastAsia="Times New Roman" w:cs="Times New Roman"/>
          <w:lang w:eastAsia="cs-CZ"/>
        </w:rPr>
        <w:t>:</w:t>
      </w:r>
      <w:r w:rsidR="003975CC">
        <w:rPr>
          <w:rFonts w:eastAsia="Times New Roman" w:cs="Times New Roman"/>
          <w:lang w:eastAsia="cs-CZ"/>
        </w:rPr>
        <w:t xml:space="preserve"> </w:t>
      </w:r>
      <w:r w:rsidR="003975CC">
        <w:rPr>
          <w:rFonts w:eastAsia="Times New Roman" w:cs="Times New Roman"/>
          <w:b/>
          <w:lang w:eastAsia="cs-CZ"/>
        </w:rPr>
        <w:t>„</w:t>
      </w:r>
      <w:r w:rsidR="00BD2D85" w:rsidRPr="008F6DD8">
        <w:rPr>
          <w:b/>
          <w:bCs/>
          <w:noProof/>
        </w:rPr>
        <w:t>Dynamický nákupní systém na dodávky</w:t>
      </w:r>
      <w:r w:rsidR="00BB35FF" w:rsidRPr="008F6DD8">
        <w:rPr>
          <w:b/>
          <w:bCs/>
          <w:noProof/>
        </w:rPr>
        <w:t xml:space="preserve"> komodit IT pro resort MD ČR – </w:t>
      </w:r>
      <w:r w:rsidR="002B7814">
        <w:rPr>
          <w:b/>
          <w:bCs/>
          <w:noProof/>
        </w:rPr>
        <w:t>50</w:t>
      </w:r>
      <w:r w:rsidR="00167955" w:rsidRPr="008F6DD8">
        <w:rPr>
          <w:b/>
          <w:bCs/>
          <w:noProof/>
        </w:rPr>
        <w:t>. kolo</w:t>
      </w:r>
      <w:r w:rsidR="00167955">
        <w:rPr>
          <w:noProof/>
        </w:rPr>
        <w:t xml:space="preserve">“, č.j. </w:t>
      </w:r>
      <w:r w:rsidR="00AA6F44">
        <w:rPr>
          <w:noProof/>
        </w:rPr>
        <w:t>38231</w:t>
      </w:r>
      <w:r w:rsidR="00BD2D85">
        <w:rPr>
          <w:noProof/>
        </w:rPr>
        <w:t>/202</w:t>
      </w:r>
      <w:r w:rsidR="005D523E">
        <w:rPr>
          <w:noProof/>
        </w:rPr>
        <w:t>5</w:t>
      </w:r>
      <w:r w:rsidR="00BD2D85">
        <w:rPr>
          <w:noProof/>
        </w:rPr>
        <w:t>-SŽ-GŘ-O</w:t>
      </w:r>
      <w:r w:rsidR="00E70C46">
        <w:rPr>
          <w:noProof/>
        </w:rPr>
        <w:t>25</w:t>
      </w:r>
      <w:r w:rsidRPr="00A035EA">
        <w:rPr>
          <w:rFonts w:eastAsia="Times New Roman" w:cs="Times New Roman"/>
          <w:lang w:eastAsia="cs-CZ"/>
        </w:rPr>
        <w:t>, tímto čestně prohlašuje, že v souvislosti se zadávanou veřejnou zakázkou neuzavřel a neuzavře s jinými osobami zakázanou dohodu</w:t>
      </w:r>
      <w:r w:rsidR="001708F9">
        <w:rPr>
          <w:rFonts w:eastAsia="Times New Roman" w:cs="Times New Roman"/>
          <w:lang w:eastAsia="cs-CZ"/>
        </w:rPr>
        <w:t xml:space="preserve"> ve smyslu zákona </w:t>
      </w:r>
      <w:r w:rsidRPr="00A035EA">
        <w:rPr>
          <w:rFonts w:eastAsia="Times New Roman" w:cs="Times New Roman"/>
          <w:lang w:eastAsia="cs-CZ"/>
        </w:rPr>
        <w:t xml:space="preserve">č. 143/2001 Sb., o ochraně hospodářské soutěže a o změně některých zákonů (zákon o ochraně hospodářské soutěže), ve znění pozdějších předpisů.  </w:t>
      </w:r>
    </w:p>
    <w:p w14:paraId="13B9E0D1" w14:textId="77777777" w:rsidR="00A035EA" w:rsidRPr="00A035EA" w:rsidRDefault="00A035EA" w:rsidP="00A035EA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15ACB6E0" w14:textId="5C436DDF" w:rsidR="001708F9" w:rsidRDefault="001708F9" w:rsidP="001708F9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V </w:t>
      </w:r>
      <w:r w:rsidR="009E5246" w:rsidRPr="008F6DD8">
        <w:rPr>
          <w:bCs/>
          <w:highlight w:val="green"/>
          <w:lang w:eastAsia="cs-CZ"/>
        </w:rPr>
        <w:t>[</w:t>
      </w:r>
      <w:r w:rsidR="009E5246">
        <w:rPr>
          <w:bCs/>
          <w:highlight w:val="green"/>
          <w:lang w:eastAsia="cs-CZ"/>
        </w:rPr>
        <w:t>DOPLNÍ</w:t>
      </w:r>
      <w:r w:rsidR="009E5246">
        <w:rPr>
          <w:highlight w:val="green"/>
          <w:lang w:eastAsia="cs-CZ"/>
        </w:rPr>
        <w:t xml:space="preserve"> ÚČASTNÍK</w:t>
      </w:r>
      <w:r w:rsidR="009E5246" w:rsidRPr="008F6DD8">
        <w:rPr>
          <w:highlight w:val="green"/>
          <w:lang w:eastAsia="cs-CZ"/>
        </w:rPr>
        <w:t>]</w:t>
      </w:r>
      <w:r>
        <w:rPr>
          <w:rFonts w:eastAsia="Times New Roman" w:cs="Times New Roman"/>
          <w:lang w:eastAsia="cs-CZ"/>
        </w:rPr>
        <w:t xml:space="preserve"> dne </w:t>
      </w:r>
      <w:r w:rsidR="009E5246" w:rsidRPr="008F6DD8">
        <w:rPr>
          <w:bCs/>
          <w:highlight w:val="green"/>
          <w:lang w:eastAsia="cs-CZ"/>
        </w:rPr>
        <w:t>[</w:t>
      </w:r>
      <w:r w:rsidR="009E5246">
        <w:rPr>
          <w:bCs/>
          <w:highlight w:val="green"/>
          <w:lang w:eastAsia="cs-CZ"/>
        </w:rPr>
        <w:t>DOPLNÍ</w:t>
      </w:r>
      <w:r w:rsidR="009E5246">
        <w:rPr>
          <w:highlight w:val="green"/>
          <w:lang w:eastAsia="cs-CZ"/>
        </w:rPr>
        <w:t xml:space="preserve"> ÚČASTNÍK</w:t>
      </w:r>
      <w:r w:rsidR="009E5246" w:rsidRPr="008F6DD8">
        <w:rPr>
          <w:highlight w:val="green"/>
          <w:lang w:eastAsia="cs-CZ"/>
        </w:rPr>
        <w:t>]</w:t>
      </w:r>
    </w:p>
    <w:p w14:paraId="13B9E0D2" w14:textId="77777777" w:rsidR="009F392E" w:rsidRDefault="009F392E" w:rsidP="00AE26B3">
      <w:pPr>
        <w:spacing w:line="240" w:lineRule="auto"/>
      </w:pPr>
    </w:p>
    <w:p w14:paraId="436AE016" w14:textId="77777777" w:rsidR="00BD2D85" w:rsidRPr="00F0533E" w:rsidRDefault="00BD2D85" w:rsidP="00AE26B3">
      <w:pPr>
        <w:spacing w:line="240" w:lineRule="auto"/>
      </w:pPr>
    </w:p>
    <w:sectPr w:rsidR="00BD2D85" w:rsidRPr="00F0533E" w:rsidSect="00D12ED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99B522" w14:textId="77777777" w:rsidR="00741CA8" w:rsidRDefault="00741CA8" w:rsidP="00962258">
      <w:pPr>
        <w:spacing w:after="0" w:line="240" w:lineRule="auto"/>
      </w:pPr>
      <w:r>
        <w:separator/>
      </w:r>
    </w:p>
  </w:endnote>
  <w:endnote w:type="continuationSeparator" w:id="0">
    <w:p w14:paraId="38123BCC" w14:textId="77777777" w:rsidR="00741CA8" w:rsidRDefault="00741CA8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3B9E0E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3B9E0DC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0231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D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3B9E0DE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3B9E0DF" w14:textId="77777777" w:rsidR="00F1715C" w:rsidRDefault="00F1715C" w:rsidP="00D831A3">
          <w:pPr>
            <w:pStyle w:val="Zpat"/>
          </w:pPr>
        </w:p>
      </w:tc>
    </w:tr>
  </w:tbl>
  <w:p w14:paraId="13B9E0E1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3B9E0F7" wp14:editId="0F3784F3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A7B562D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3B9E0F9" wp14:editId="5FF4064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AD607D3" id="Straight Connector 2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341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835"/>
      <w:gridCol w:w="2921"/>
    </w:tblGrid>
    <w:tr w:rsidR="003813B7" w14:paraId="13B9E0F4" w14:textId="77777777" w:rsidTr="003813B7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3B9E0EC" w14:textId="7563DB28" w:rsidR="003813B7" w:rsidRPr="00B8518B" w:rsidRDefault="003813B7" w:rsidP="003E58EA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F38F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="003E58EA">
            <w:rPr>
              <w:rStyle w:val="slostrnky"/>
            </w:rPr>
            <w:t>1</w: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D" w14:textId="77777777" w:rsidR="003813B7" w:rsidRDefault="003813B7" w:rsidP="00460660">
          <w:pPr>
            <w:pStyle w:val="Zpat"/>
          </w:pPr>
          <w:r>
            <w:t>Správa železnic, státní organizace</w:t>
          </w:r>
        </w:p>
        <w:p w14:paraId="13B9E0EE" w14:textId="77777777" w:rsidR="003813B7" w:rsidRDefault="003813B7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</w:tcPr>
        <w:p w14:paraId="13B9E0EF" w14:textId="77777777" w:rsidR="003813B7" w:rsidRDefault="003813B7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3B9E0F0" w14:textId="77777777" w:rsidR="003813B7" w:rsidRDefault="003813B7" w:rsidP="00460660">
          <w:pPr>
            <w:pStyle w:val="Zpat"/>
          </w:pPr>
          <w:r>
            <w:t>Sídlo: Dlážděná 1003/7, 110 00 Praha 1</w:t>
          </w:r>
        </w:p>
        <w:p w14:paraId="13B9E0F1" w14:textId="77777777" w:rsidR="003813B7" w:rsidRDefault="003813B7" w:rsidP="00460660">
          <w:pPr>
            <w:pStyle w:val="Zpat"/>
          </w:pPr>
          <w:r>
            <w:t>IČO: 709 94 234 DIČ: CZ 709 94 234</w:t>
          </w:r>
        </w:p>
        <w:p w14:paraId="13B9E0F2" w14:textId="386AF9F3" w:rsidR="003813B7" w:rsidRDefault="003813B7" w:rsidP="009E604E">
          <w:pPr>
            <w:pStyle w:val="Zpat"/>
          </w:pPr>
          <w:r>
            <w:t>www.s</w:t>
          </w:r>
          <w:r w:rsidR="009E604E">
            <w:t>pravazeleznic</w:t>
          </w:r>
          <w:r>
            <w:t>.cz</w:t>
          </w:r>
        </w:p>
      </w:tc>
      <w:tc>
        <w:tcPr>
          <w:tcW w:w="2921" w:type="dxa"/>
        </w:tcPr>
        <w:p w14:paraId="13B9E0F3" w14:textId="77777777" w:rsidR="003813B7" w:rsidRDefault="003813B7" w:rsidP="00460660">
          <w:pPr>
            <w:pStyle w:val="Zpat"/>
          </w:pPr>
        </w:p>
      </w:tc>
    </w:tr>
  </w:tbl>
  <w:p w14:paraId="13B9E0F5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13B9E0FD" wp14:editId="797BB12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13E692B" id="Straight Connector 7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13B9E0FF" wp14:editId="19476D59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C90BB2E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3B9E0F6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B2C176" w14:textId="77777777" w:rsidR="00741CA8" w:rsidRDefault="00741CA8" w:rsidP="00962258">
      <w:pPr>
        <w:spacing w:after="0" w:line="240" w:lineRule="auto"/>
      </w:pPr>
      <w:r>
        <w:separator/>
      </w:r>
    </w:p>
  </w:footnote>
  <w:footnote w:type="continuationSeparator" w:id="0">
    <w:p w14:paraId="6A01680F" w14:textId="77777777" w:rsidR="00741CA8" w:rsidRDefault="00741CA8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3B9E0DA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3B9E0D7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3B9E0D8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3B9E0D9" w14:textId="77777777" w:rsidR="00F1715C" w:rsidRPr="00D6163D" w:rsidRDefault="00F1715C" w:rsidP="00D6163D">
          <w:pPr>
            <w:pStyle w:val="Druhdokumentu"/>
          </w:pPr>
        </w:p>
      </w:tc>
    </w:tr>
  </w:tbl>
  <w:p w14:paraId="13B9E0DB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3B9E0E5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3B9E0E2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3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3B9E0E4" w14:textId="77777777" w:rsidR="00F1715C" w:rsidRPr="00D6163D" w:rsidRDefault="00F1715C" w:rsidP="00FC6389">
          <w:pPr>
            <w:pStyle w:val="Druhdokumentu"/>
          </w:pPr>
        </w:p>
      </w:tc>
    </w:tr>
    <w:tr w:rsidR="009F392E" w14:paraId="13B9E0E9" w14:textId="77777777" w:rsidTr="003813B7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13B9E0E6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7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3B9E0E8" w14:textId="77777777" w:rsidR="009F392E" w:rsidRPr="00D6163D" w:rsidRDefault="009F392E" w:rsidP="00FC6389">
          <w:pPr>
            <w:pStyle w:val="Druhdokumentu"/>
          </w:pPr>
        </w:p>
      </w:tc>
    </w:tr>
  </w:tbl>
  <w:p w14:paraId="13B9E0EA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9776" behindDoc="0" locked="1" layoutInCell="1" allowOverlap="1" wp14:anchorId="13B9E0FB" wp14:editId="2FA21E9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3B9E0EB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098795977">
    <w:abstractNumId w:val="2"/>
  </w:num>
  <w:num w:numId="2" w16cid:durableId="1020165478">
    <w:abstractNumId w:val="1"/>
  </w:num>
  <w:num w:numId="3" w16cid:durableId="115495124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92238715">
    <w:abstractNumId w:val="7"/>
  </w:num>
  <w:num w:numId="5" w16cid:durableId="1489983584">
    <w:abstractNumId w:val="3"/>
  </w:num>
  <w:num w:numId="6" w16cid:durableId="1939407123">
    <w:abstractNumId w:val="4"/>
  </w:num>
  <w:num w:numId="7" w16cid:durableId="1536693470">
    <w:abstractNumId w:val="0"/>
  </w:num>
  <w:num w:numId="8" w16cid:durableId="1553346055">
    <w:abstractNumId w:val="5"/>
  </w:num>
  <w:num w:numId="9" w16cid:durableId="186748042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588272612">
    <w:abstractNumId w:val="4"/>
  </w:num>
  <w:num w:numId="11" w16cid:durableId="1956907947">
    <w:abstractNumId w:val="1"/>
  </w:num>
  <w:num w:numId="12" w16cid:durableId="36242136">
    <w:abstractNumId w:val="4"/>
  </w:num>
  <w:num w:numId="13" w16cid:durableId="567154763">
    <w:abstractNumId w:val="4"/>
  </w:num>
  <w:num w:numId="14" w16cid:durableId="2008314794">
    <w:abstractNumId w:val="4"/>
  </w:num>
  <w:num w:numId="15" w16cid:durableId="904221045">
    <w:abstractNumId w:val="4"/>
  </w:num>
  <w:num w:numId="16" w16cid:durableId="58481247">
    <w:abstractNumId w:val="8"/>
  </w:num>
  <w:num w:numId="17" w16cid:durableId="1858738334">
    <w:abstractNumId w:val="2"/>
  </w:num>
  <w:num w:numId="18" w16cid:durableId="280192914">
    <w:abstractNumId w:val="8"/>
  </w:num>
  <w:num w:numId="19" w16cid:durableId="1983385178">
    <w:abstractNumId w:val="8"/>
  </w:num>
  <w:num w:numId="20" w16cid:durableId="1267884667">
    <w:abstractNumId w:val="8"/>
  </w:num>
  <w:num w:numId="21" w16cid:durableId="559171032">
    <w:abstractNumId w:val="8"/>
  </w:num>
  <w:num w:numId="22" w16cid:durableId="1047220790">
    <w:abstractNumId w:val="4"/>
  </w:num>
  <w:num w:numId="23" w16cid:durableId="2007826563">
    <w:abstractNumId w:val="1"/>
  </w:num>
  <w:num w:numId="24" w16cid:durableId="1398936030">
    <w:abstractNumId w:val="4"/>
  </w:num>
  <w:num w:numId="25" w16cid:durableId="1749307961">
    <w:abstractNumId w:val="4"/>
  </w:num>
  <w:num w:numId="26" w16cid:durableId="1988050008">
    <w:abstractNumId w:val="4"/>
  </w:num>
  <w:num w:numId="27" w16cid:durableId="1645741556">
    <w:abstractNumId w:val="4"/>
  </w:num>
  <w:num w:numId="28" w16cid:durableId="1766533263">
    <w:abstractNumId w:val="8"/>
  </w:num>
  <w:num w:numId="29" w16cid:durableId="1659730131">
    <w:abstractNumId w:val="2"/>
  </w:num>
  <w:num w:numId="30" w16cid:durableId="2082942909">
    <w:abstractNumId w:val="8"/>
  </w:num>
  <w:num w:numId="31" w16cid:durableId="1287008115">
    <w:abstractNumId w:val="8"/>
  </w:num>
  <w:num w:numId="32" w16cid:durableId="194193379">
    <w:abstractNumId w:val="8"/>
  </w:num>
  <w:num w:numId="33" w16cid:durableId="347219170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F64D3"/>
    <w:rsid w:val="00006619"/>
    <w:rsid w:val="000070B4"/>
    <w:rsid w:val="00011603"/>
    <w:rsid w:val="000132F2"/>
    <w:rsid w:val="00014C7C"/>
    <w:rsid w:val="000323E0"/>
    <w:rsid w:val="00072C1E"/>
    <w:rsid w:val="000866FA"/>
    <w:rsid w:val="000A2D3A"/>
    <w:rsid w:val="000A46BB"/>
    <w:rsid w:val="000C4FAB"/>
    <w:rsid w:val="000E23A7"/>
    <w:rsid w:val="0010693F"/>
    <w:rsid w:val="00114472"/>
    <w:rsid w:val="00126F83"/>
    <w:rsid w:val="00132A4D"/>
    <w:rsid w:val="001335B1"/>
    <w:rsid w:val="00144708"/>
    <w:rsid w:val="001550BC"/>
    <w:rsid w:val="001605B9"/>
    <w:rsid w:val="0016258F"/>
    <w:rsid w:val="00167955"/>
    <w:rsid w:val="001708F9"/>
    <w:rsid w:val="00170EC5"/>
    <w:rsid w:val="001747C1"/>
    <w:rsid w:val="00184743"/>
    <w:rsid w:val="00186815"/>
    <w:rsid w:val="00207DF5"/>
    <w:rsid w:val="00210C07"/>
    <w:rsid w:val="00233277"/>
    <w:rsid w:val="002536A8"/>
    <w:rsid w:val="0025612E"/>
    <w:rsid w:val="00280E07"/>
    <w:rsid w:val="002859F2"/>
    <w:rsid w:val="002B6BE1"/>
    <w:rsid w:val="002B7814"/>
    <w:rsid w:val="002C31BF"/>
    <w:rsid w:val="002D08B1"/>
    <w:rsid w:val="002E0CD7"/>
    <w:rsid w:val="002E26E4"/>
    <w:rsid w:val="0030231F"/>
    <w:rsid w:val="003031CB"/>
    <w:rsid w:val="00337F8F"/>
    <w:rsid w:val="00341DCF"/>
    <w:rsid w:val="00353FBE"/>
    <w:rsid w:val="003561A2"/>
    <w:rsid w:val="00357BC6"/>
    <w:rsid w:val="00360168"/>
    <w:rsid w:val="00360234"/>
    <w:rsid w:val="00377FC1"/>
    <w:rsid w:val="003813B7"/>
    <w:rsid w:val="00383A35"/>
    <w:rsid w:val="003906EC"/>
    <w:rsid w:val="003956C6"/>
    <w:rsid w:val="003975CC"/>
    <w:rsid w:val="003A3D8D"/>
    <w:rsid w:val="003B0A6C"/>
    <w:rsid w:val="003C1442"/>
    <w:rsid w:val="003C5C92"/>
    <w:rsid w:val="003E4F5B"/>
    <w:rsid w:val="003E58EA"/>
    <w:rsid w:val="003F38FD"/>
    <w:rsid w:val="004254C1"/>
    <w:rsid w:val="00441430"/>
    <w:rsid w:val="00450F07"/>
    <w:rsid w:val="00453CD3"/>
    <w:rsid w:val="00455404"/>
    <w:rsid w:val="00460660"/>
    <w:rsid w:val="00466F7A"/>
    <w:rsid w:val="00486107"/>
    <w:rsid w:val="00491827"/>
    <w:rsid w:val="00494E2A"/>
    <w:rsid w:val="004A174E"/>
    <w:rsid w:val="004B348C"/>
    <w:rsid w:val="004C4399"/>
    <w:rsid w:val="004C787C"/>
    <w:rsid w:val="004E143C"/>
    <w:rsid w:val="004E38F1"/>
    <w:rsid w:val="004E3A53"/>
    <w:rsid w:val="004F20BC"/>
    <w:rsid w:val="004F32C3"/>
    <w:rsid w:val="004F4B9B"/>
    <w:rsid w:val="004F69EA"/>
    <w:rsid w:val="0050557E"/>
    <w:rsid w:val="00511AB9"/>
    <w:rsid w:val="00523EA7"/>
    <w:rsid w:val="00553375"/>
    <w:rsid w:val="00557C28"/>
    <w:rsid w:val="005736B7"/>
    <w:rsid w:val="00575E5A"/>
    <w:rsid w:val="005A1D7F"/>
    <w:rsid w:val="005C667B"/>
    <w:rsid w:val="005D523E"/>
    <w:rsid w:val="005F1404"/>
    <w:rsid w:val="00603326"/>
    <w:rsid w:val="0061068E"/>
    <w:rsid w:val="00660AD3"/>
    <w:rsid w:val="006642C5"/>
    <w:rsid w:val="00677B7F"/>
    <w:rsid w:val="006A5570"/>
    <w:rsid w:val="006A689C"/>
    <w:rsid w:val="006B33F8"/>
    <w:rsid w:val="006B3D79"/>
    <w:rsid w:val="006D216D"/>
    <w:rsid w:val="006D392E"/>
    <w:rsid w:val="006D7AFE"/>
    <w:rsid w:val="006E0578"/>
    <w:rsid w:val="006E1EE6"/>
    <w:rsid w:val="006E314D"/>
    <w:rsid w:val="006E52BF"/>
    <w:rsid w:val="00710723"/>
    <w:rsid w:val="00720B02"/>
    <w:rsid w:val="00723ED1"/>
    <w:rsid w:val="007245AA"/>
    <w:rsid w:val="00741CA8"/>
    <w:rsid w:val="00743525"/>
    <w:rsid w:val="0076286B"/>
    <w:rsid w:val="00766846"/>
    <w:rsid w:val="0077673A"/>
    <w:rsid w:val="007846E1"/>
    <w:rsid w:val="007900B8"/>
    <w:rsid w:val="007B570C"/>
    <w:rsid w:val="007C589B"/>
    <w:rsid w:val="007D0AD6"/>
    <w:rsid w:val="007E4A6E"/>
    <w:rsid w:val="007E73B5"/>
    <w:rsid w:val="007F56A7"/>
    <w:rsid w:val="00807DD0"/>
    <w:rsid w:val="00807E32"/>
    <w:rsid w:val="008173B3"/>
    <w:rsid w:val="00825598"/>
    <w:rsid w:val="00827B75"/>
    <w:rsid w:val="008659F3"/>
    <w:rsid w:val="008814C2"/>
    <w:rsid w:val="00886D4B"/>
    <w:rsid w:val="00895406"/>
    <w:rsid w:val="008A3568"/>
    <w:rsid w:val="008A7C98"/>
    <w:rsid w:val="008D03B9"/>
    <w:rsid w:val="008F18D6"/>
    <w:rsid w:val="008F1F60"/>
    <w:rsid w:val="008F6DD8"/>
    <w:rsid w:val="00904780"/>
    <w:rsid w:val="00922385"/>
    <w:rsid w:val="009223DF"/>
    <w:rsid w:val="00923DE9"/>
    <w:rsid w:val="00936091"/>
    <w:rsid w:val="00940D8A"/>
    <w:rsid w:val="00962258"/>
    <w:rsid w:val="00966A7B"/>
    <w:rsid w:val="009678B7"/>
    <w:rsid w:val="00970A6B"/>
    <w:rsid w:val="009833E1"/>
    <w:rsid w:val="00992AAD"/>
    <w:rsid w:val="00992D9C"/>
    <w:rsid w:val="00996202"/>
    <w:rsid w:val="00996CB8"/>
    <w:rsid w:val="009A3C2E"/>
    <w:rsid w:val="009B14A9"/>
    <w:rsid w:val="009B2E97"/>
    <w:rsid w:val="009D3F00"/>
    <w:rsid w:val="009E07F4"/>
    <w:rsid w:val="009E36E1"/>
    <w:rsid w:val="009E5246"/>
    <w:rsid w:val="009E604E"/>
    <w:rsid w:val="009F392E"/>
    <w:rsid w:val="009F64D3"/>
    <w:rsid w:val="00A035EA"/>
    <w:rsid w:val="00A22BD1"/>
    <w:rsid w:val="00A46651"/>
    <w:rsid w:val="00A61445"/>
    <w:rsid w:val="00A6177B"/>
    <w:rsid w:val="00A66136"/>
    <w:rsid w:val="00A76D42"/>
    <w:rsid w:val="00A91BB2"/>
    <w:rsid w:val="00A91BDF"/>
    <w:rsid w:val="00AA4CBB"/>
    <w:rsid w:val="00AA65FA"/>
    <w:rsid w:val="00AA6F44"/>
    <w:rsid w:val="00AA7351"/>
    <w:rsid w:val="00AB0F1D"/>
    <w:rsid w:val="00AB3829"/>
    <w:rsid w:val="00AD056F"/>
    <w:rsid w:val="00AD6731"/>
    <w:rsid w:val="00AE26B3"/>
    <w:rsid w:val="00B15D0D"/>
    <w:rsid w:val="00B1616E"/>
    <w:rsid w:val="00B24864"/>
    <w:rsid w:val="00B25DBE"/>
    <w:rsid w:val="00B75EE1"/>
    <w:rsid w:val="00B77481"/>
    <w:rsid w:val="00B8518B"/>
    <w:rsid w:val="00B859E8"/>
    <w:rsid w:val="00B85CF3"/>
    <w:rsid w:val="00BA2363"/>
    <w:rsid w:val="00BB35FF"/>
    <w:rsid w:val="00BC0279"/>
    <w:rsid w:val="00BC363C"/>
    <w:rsid w:val="00BD1BD4"/>
    <w:rsid w:val="00BD2D85"/>
    <w:rsid w:val="00BD7E91"/>
    <w:rsid w:val="00C02D0A"/>
    <w:rsid w:val="00C02F41"/>
    <w:rsid w:val="00C03A6E"/>
    <w:rsid w:val="00C15D7C"/>
    <w:rsid w:val="00C44F6A"/>
    <w:rsid w:val="00C47AE3"/>
    <w:rsid w:val="00C63772"/>
    <w:rsid w:val="00C848A5"/>
    <w:rsid w:val="00CA580C"/>
    <w:rsid w:val="00CB3976"/>
    <w:rsid w:val="00CD1FC4"/>
    <w:rsid w:val="00CD5F7C"/>
    <w:rsid w:val="00D12ED9"/>
    <w:rsid w:val="00D21061"/>
    <w:rsid w:val="00D26120"/>
    <w:rsid w:val="00D4108E"/>
    <w:rsid w:val="00D4502D"/>
    <w:rsid w:val="00D6163D"/>
    <w:rsid w:val="00D73D46"/>
    <w:rsid w:val="00D831A3"/>
    <w:rsid w:val="00DB34B0"/>
    <w:rsid w:val="00DC75F3"/>
    <w:rsid w:val="00DD46F3"/>
    <w:rsid w:val="00DE56F2"/>
    <w:rsid w:val="00DF116D"/>
    <w:rsid w:val="00E0025C"/>
    <w:rsid w:val="00E2278C"/>
    <w:rsid w:val="00E55532"/>
    <w:rsid w:val="00E70C46"/>
    <w:rsid w:val="00EB104F"/>
    <w:rsid w:val="00EC6A29"/>
    <w:rsid w:val="00EC7C3A"/>
    <w:rsid w:val="00ED14BD"/>
    <w:rsid w:val="00F0533E"/>
    <w:rsid w:val="00F1048D"/>
    <w:rsid w:val="00F12DEC"/>
    <w:rsid w:val="00F1715C"/>
    <w:rsid w:val="00F310F8"/>
    <w:rsid w:val="00F31126"/>
    <w:rsid w:val="00F35939"/>
    <w:rsid w:val="00F45607"/>
    <w:rsid w:val="00F46BA6"/>
    <w:rsid w:val="00F47E55"/>
    <w:rsid w:val="00F5558F"/>
    <w:rsid w:val="00F61CF0"/>
    <w:rsid w:val="00F659EB"/>
    <w:rsid w:val="00F66C77"/>
    <w:rsid w:val="00F82B94"/>
    <w:rsid w:val="00F84E4B"/>
    <w:rsid w:val="00F86BA6"/>
    <w:rsid w:val="00FA335B"/>
    <w:rsid w:val="00FC6389"/>
    <w:rsid w:val="00FF0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B9E0C6"/>
  <w14:defaultImageDpi w14:val="32767"/>
  <w15:docId w15:val="{1866CAC1-A27F-4E27-8206-D9AC35002F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styleId="Revize">
    <w:name w:val="Revision"/>
    <w:hidden/>
    <w:uiPriority w:val="99"/>
    <w:semiHidden/>
    <w:rsid w:val="009E524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564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esova\Desktop\vzory%20a%20&#353;ablony\Nov&#253;%20n&#225;zev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B0D4B55-4970-47E1-8AE3-A292119B59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BF5B7D3F-0E4F-4C49-823E-0FAF5362A68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16</TotalTime>
  <Pages>1</Pages>
  <Words>124</Words>
  <Characters>733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Kresová Petra</dc:creator>
  <cp:lastModifiedBy>Jirková Eliška, Mgr.</cp:lastModifiedBy>
  <cp:revision>95</cp:revision>
  <cp:lastPrinted>2025-06-04T08:27:00Z</cp:lastPrinted>
  <dcterms:created xsi:type="dcterms:W3CDTF">2020-06-11T06:14:00Z</dcterms:created>
  <dcterms:modified xsi:type="dcterms:W3CDTF">2025-06-04T08:27:00Z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